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5E0721D7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B55834" w:rsidRPr="00ED64CD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390717">
        <w:rPr>
          <w:rFonts w:ascii="Times New Roman" w:hAnsi="Times New Roman" w:cs="Times New Roman"/>
          <w:sz w:val="27"/>
          <w:szCs w:val="27"/>
          <w:lang w:val="ru-RU"/>
        </w:rPr>
        <w:t>3</w:t>
      </w:r>
      <w:r w:rsidR="00B80651">
        <w:rPr>
          <w:rFonts w:ascii="Times New Roman" w:hAnsi="Times New Roman" w:cs="Times New Roman"/>
          <w:sz w:val="27"/>
          <w:szCs w:val="27"/>
          <w:lang w:val="ru-RU"/>
        </w:rPr>
        <w:t>69</w:t>
      </w:r>
      <w:r w:rsidR="00036349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>от</w:t>
      </w:r>
      <w:r w:rsidR="00710949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B80651">
        <w:rPr>
          <w:rFonts w:ascii="Times New Roman" w:hAnsi="Times New Roman" w:cs="Times New Roman"/>
          <w:sz w:val="27"/>
          <w:szCs w:val="27"/>
          <w:lang w:val="ru-RU"/>
        </w:rPr>
        <w:t>2</w:t>
      </w:r>
      <w:r w:rsidR="00390717">
        <w:rPr>
          <w:rFonts w:ascii="Times New Roman" w:hAnsi="Times New Roman" w:cs="Times New Roman"/>
          <w:sz w:val="27"/>
          <w:szCs w:val="27"/>
          <w:lang w:val="ru-RU"/>
        </w:rPr>
        <w:t>5</w:t>
      </w:r>
      <w:r w:rsidR="007A0260">
        <w:rPr>
          <w:rFonts w:ascii="Times New Roman" w:hAnsi="Times New Roman" w:cs="Times New Roman"/>
          <w:sz w:val="27"/>
          <w:szCs w:val="27"/>
          <w:lang w:val="ru-RU"/>
        </w:rPr>
        <w:t xml:space="preserve"> октября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2025 года</w:t>
      </w:r>
    </w:p>
    <w:p w14:paraId="59DA44DA" w14:textId="77777777" w:rsidR="00ED64CD" w:rsidRPr="00ED64CD" w:rsidRDefault="00ED64CD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6EA87E9E" w14:textId="41707B11" w:rsidR="0057127B" w:rsidRDefault="00710949" w:rsidP="00723610">
      <w:pPr>
        <w:rPr>
          <w:rStyle w:val="fontstyle01"/>
          <w:b/>
          <w:color w:val="002060"/>
          <w:lang w:val="ru-RU"/>
        </w:rPr>
      </w:pPr>
      <w:bookmarkStart w:id="0" w:name="_GoBack"/>
      <w:r>
        <w:rPr>
          <w:rStyle w:val="fontstyle01"/>
          <w:b/>
          <w:color w:val="002060"/>
          <w:lang w:val="ru-RU"/>
        </w:rPr>
        <w:t xml:space="preserve">О </w:t>
      </w:r>
      <w:r w:rsidR="00C44CCB" w:rsidRPr="00C44CCB">
        <w:rPr>
          <w:rStyle w:val="fontstyle01"/>
          <w:b/>
          <w:color w:val="002060"/>
          <w:lang w:val="ru-RU"/>
        </w:rPr>
        <w:t xml:space="preserve">вебинаре </w:t>
      </w:r>
      <w:r w:rsidR="00C44CCB">
        <w:rPr>
          <w:rStyle w:val="fontstyle01"/>
          <w:b/>
          <w:color w:val="002060"/>
          <w:lang w:val="ru-RU"/>
        </w:rPr>
        <w:t xml:space="preserve">по </w:t>
      </w:r>
      <w:r w:rsidR="00C44CCB" w:rsidRPr="00C44CCB">
        <w:rPr>
          <w:rStyle w:val="fontstyle01"/>
          <w:b/>
          <w:color w:val="002060"/>
          <w:lang w:val="ru-RU"/>
        </w:rPr>
        <w:t>проект</w:t>
      </w:r>
      <w:r w:rsidR="00C44CCB">
        <w:rPr>
          <w:rStyle w:val="fontstyle01"/>
          <w:b/>
          <w:color w:val="002060"/>
          <w:lang w:val="ru-RU"/>
        </w:rPr>
        <w:t>у</w:t>
      </w:r>
      <w:r w:rsidR="00C44CCB" w:rsidRPr="00C44CCB">
        <w:rPr>
          <w:rStyle w:val="fontstyle01"/>
          <w:b/>
          <w:color w:val="002060"/>
          <w:lang w:val="ru-RU"/>
        </w:rPr>
        <w:t xml:space="preserve"> «Школа Мин</w:t>
      </w:r>
      <w:r w:rsidR="00C44CCB">
        <w:rPr>
          <w:rStyle w:val="fontstyle01"/>
          <w:b/>
          <w:color w:val="002060"/>
          <w:lang w:val="ru-RU"/>
        </w:rPr>
        <w:t>просвещения России в 2025 году»</w:t>
      </w:r>
    </w:p>
    <w:bookmarkEnd w:id="0"/>
    <w:p w14:paraId="132E244E" w14:textId="77777777" w:rsidR="00C44CCB" w:rsidRPr="00723610" w:rsidRDefault="00C44CCB" w:rsidP="00723610">
      <w:pPr>
        <w:rPr>
          <w:rStyle w:val="fontstyle01"/>
          <w:b/>
          <w:color w:val="002060"/>
          <w:lang w:val="ru-RU"/>
        </w:rPr>
      </w:pPr>
    </w:p>
    <w:p w14:paraId="5A940541" w14:textId="7508D38B" w:rsidR="00AD11DA" w:rsidRDefault="005D537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 </w:t>
      </w:r>
      <w:r w:rsidR="00997A3D"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="00AD11DA"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2A7E2DB5" w14:textId="77777777" w:rsidR="00ED64CD" w:rsidRPr="00ED64CD" w:rsidRDefault="00ED64C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722A495B" w14:textId="7E602DE2" w:rsidR="00B80651" w:rsidRDefault="00AD11DA" w:rsidP="00B8065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3610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23610">
        <w:rPr>
          <w:rStyle w:val="fontstyle01"/>
          <w:rFonts w:ascii="Times New Roman" w:hAnsi="Times New Roman" w:cs="Times New Roman"/>
          <w:lang w:val="ru-RU"/>
        </w:rPr>
        <w:t xml:space="preserve"> соответствии</w:t>
      </w:r>
      <w:r w:rsidR="00864C88" w:rsidRPr="007236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0949" w:rsidRPr="00723610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5D537D" w:rsidRPr="0072361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письмом </w:t>
      </w:r>
      <w:r w:rsidR="00B80651">
        <w:rPr>
          <w:rStyle w:val="fontstyle01"/>
          <w:rFonts w:ascii="Times New Roman" w:hAnsi="Times New Roman" w:cs="Times New Roman"/>
          <w:lang w:val="ru-RU"/>
        </w:rPr>
        <w:t>ГБУ ДПО РД «ДИРО» №773</w:t>
      </w:r>
      <w:r w:rsidR="00390717">
        <w:rPr>
          <w:rStyle w:val="fontstyle01"/>
          <w:rFonts w:ascii="Times New Roman" w:hAnsi="Times New Roman" w:cs="Times New Roman"/>
          <w:lang w:val="ru-RU"/>
        </w:rPr>
        <w:t xml:space="preserve">/25 от </w:t>
      </w:r>
      <w:r w:rsidR="00B80651">
        <w:rPr>
          <w:rStyle w:val="fontstyle01"/>
          <w:rFonts w:ascii="Times New Roman" w:hAnsi="Times New Roman" w:cs="Times New Roman"/>
          <w:lang w:val="ru-RU"/>
        </w:rPr>
        <w:t>2</w:t>
      </w:r>
      <w:r w:rsidR="00390717">
        <w:rPr>
          <w:rStyle w:val="fontstyle01"/>
          <w:rFonts w:ascii="Times New Roman" w:hAnsi="Times New Roman" w:cs="Times New Roman"/>
          <w:lang w:val="ru-RU"/>
        </w:rPr>
        <w:t>4.10.2025г.</w:t>
      </w:r>
      <w:r w:rsidRPr="00723610">
        <w:rPr>
          <w:rStyle w:val="fontstyle01"/>
          <w:rFonts w:ascii="Times New Roman" w:hAnsi="Times New Roman" w:cs="Times New Roman"/>
          <w:lang w:val="ru-RU"/>
        </w:rPr>
        <w:t xml:space="preserve"> М</w:t>
      </w:r>
      <w:r w:rsidRPr="00723610">
        <w:rPr>
          <w:rFonts w:ascii="Times New Roman" w:hAnsi="Times New Roman" w:cs="Times New Roman"/>
          <w:sz w:val="28"/>
          <w:szCs w:val="28"/>
          <w:lang w:val="ru-RU"/>
        </w:rPr>
        <w:t xml:space="preserve">КУ «Управление образования» </w:t>
      </w:r>
      <w:r w:rsidR="00EA277B">
        <w:rPr>
          <w:rFonts w:ascii="Times New Roman" w:hAnsi="Times New Roman" w:cs="Times New Roman"/>
          <w:sz w:val="28"/>
          <w:szCs w:val="28"/>
          <w:lang w:val="ru-RU"/>
        </w:rPr>
        <w:t xml:space="preserve">информирует, </w:t>
      </w:r>
      <w:r w:rsidR="00B80651">
        <w:rPr>
          <w:rFonts w:ascii="Times New Roman" w:hAnsi="Times New Roman" w:cs="Times New Roman"/>
          <w:sz w:val="28"/>
          <w:szCs w:val="28"/>
          <w:lang w:val="ru-RU"/>
        </w:rPr>
        <w:t xml:space="preserve">что, </w:t>
      </w:r>
      <w:r w:rsidR="00B80651" w:rsidRPr="00B80651">
        <w:rPr>
          <w:rFonts w:ascii="Times New Roman" w:hAnsi="Times New Roman" w:cs="Times New Roman"/>
          <w:sz w:val="28"/>
          <w:szCs w:val="28"/>
          <w:lang w:val="ru-RU"/>
        </w:rPr>
        <w:t xml:space="preserve">как и в 2024 году, так и в 2025 году все общеобразовательные организации проходят самодиагностику в рамках проекта "Школа </w:t>
      </w:r>
      <w:proofErr w:type="spellStart"/>
      <w:r w:rsidR="00B80651" w:rsidRPr="00B80651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="00B80651" w:rsidRPr="00B80651">
        <w:rPr>
          <w:rFonts w:ascii="Times New Roman" w:hAnsi="Times New Roman" w:cs="Times New Roman"/>
          <w:sz w:val="28"/>
          <w:szCs w:val="28"/>
          <w:lang w:val="ru-RU"/>
        </w:rPr>
        <w:t xml:space="preserve"> России"</w:t>
      </w:r>
      <w:r w:rsidR="00B8065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B4D0CE9" w14:textId="77777777" w:rsidR="00B80651" w:rsidRPr="00B80651" w:rsidRDefault="00B80651" w:rsidP="00B8065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0651">
        <w:rPr>
          <w:rFonts w:ascii="Times New Roman" w:hAnsi="Times New Roman" w:cs="Times New Roman"/>
          <w:sz w:val="28"/>
          <w:szCs w:val="28"/>
          <w:lang w:val="ru-RU"/>
        </w:rPr>
        <w:t>В этом 2025 календарном году прохождение самодиагностики запланировано на ноябрь.</w:t>
      </w:r>
    </w:p>
    <w:p w14:paraId="35F5335E" w14:textId="77777777" w:rsidR="00B80651" w:rsidRPr="00B80651" w:rsidRDefault="00B80651" w:rsidP="00B8065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0651">
        <w:rPr>
          <w:rFonts w:ascii="Times New Roman" w:hAnsi="Times New Roman" w:cs="Times New Roman"/>
          <w:sz w:val="28"/>
          <w:szCs w:val="28"/>
          <w:lang w:val="ru-RU"/>
        </w:rPr>
        <w:t xml:space="preserve">В связи с этим, чтобы предварительно обсудить все возникающие у общеобразовательных организаций вопросы при заполнении форм самодиагностики, Методическая лаборатория проекта «Школа </w:t>
      </w:r>
      <w:proofErr w:type="spellStart"/>
      <w:r w:rsidRPr="00B80651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B80651">
        <w:rPr>
          <w:rFonts w:ascii="Times New Roman" w:hAnsi="Times New Roman" w:cs="Times New Roman"/>
          <w:sz w:val="28"/>
          <w:szCs w:val="28"/>
          <w:lang w:val="ru-RU"/>
        </w:rPr>
        <w:t xml:space="preserve"> России» ГБУ ДПО РД «Дагестанский институт развития образования» приглашает руководителей общеобразовательных организаций, координаторов проекта «Школа </w:t>
      </w:r>
      <w:proofErr w:type="spellStart"/>
      <w:r w:rsidRPr="00B80651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B80651">
        <w:rPr>
          <w:rFonts w:ascii="Times New Roman" w:hAnsi="Times New Roman" w:cs="Times New Roman"/>
          <w:sz w:val="28"/>
          <w:szCs w:val="28"/>
          <w:lang w:val="ru-RU"/>
        </w:rPr>
        <w:t xml:space="preserve"> России» принять участие в </w:t>
      </w:r>
      <w:proofErr w:type="spellStart"/>
      <w:r w:rsidRPr="00B80651">
        <w:rPr>
          <w:rFonts w:ascii="Times New Roman" w:hAnsi="Times New Roman" w:cs="Times New Roman"/>
          <w:sz w:val="28"/>
          <w:szCs w:val="28"/>
          <w:lang w:val="ru-RU"/>
        </w:rPr>
        <w:t>вебинаре</w:t>
      </w:r>
      <w:proofErr w:type="spellEnd"/>
      <w:r w:rsidRPr="00B80651">
        <w:rPr>
          <w:rFonts w:ascii="Times New Roman" w:hAnsi="Times New Roman" w:cs="Times New Roman"/>
          <w:sz w:val="28"/>
          <w:szCs w:val="28"/>
          <w:lang w:val="ru-RU"/>
        </w:rPr>
        <w:t xml:space="preserve"> на тему: «Основные вопросы прохождения федеральной самодиагностики проекта «Школа </w:t>
      </w:r>
      <w:proofErr w:type="spellStart"/>
      <w:r w:rsidRPr="00B80651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B80651">
        <w:rPr>
          <w:rFonts w:ascii="Times New Roman" w:hAnsi="Times New Roman" w:cs="Times New Roman"/>
          <w:sz w:val="28"/>
          <w:szCs w:val="28"/>
          <w:lang w:val="ru-RU"/>
        </w:rPr>
        <w:t xml:space="preserve"> России в 2025 году».</w:t>
      </w:r>
    </w:p>
    <w:p w14:paraId="621AD6AE" w14:textId="77777777" w:rsidR="00B80651" w:rsidRPr="00B80651" w:rsidRDefault="00B80651" w:rsidP="00B8065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0651">
        <w:rPr>
          <w:rFonts w:ascii="Times New Roman" w:hAnsi="Times New Roman" w:cs="Times New Roman"/>
          <w:sz w:val="28"/>
          <w:szCs w:val="28"/>
          <w:lang w:val="ru-RU"/>
        </w:rPr>
        <w:t xml:space="preserve">Учитывая необходимость качественной проработки данного вопроса, прошу директоров обеспечить участие заместителей и принять личное участие в данном </w:t>
      </w:r>
      <w:proofErr w:type="spellStart"/>
      <w:r w:rsidRPr="00B80651">
        <w:rPr>
          <w:rFonts w:ascii="Times New Roman" w:hAnsi="Times New Roman" w:cs="Times New Roman"/>
          <w:sz w:val="28"/>
          <w:szCs w:val="28"/>
          <w:lang w:val="ru-RU"/>
        </w:rPr>
        <w:t>вебинаре</w:t>
      </w:r>
      <w:proofErr w:type="spellEnd"/>
      <w:r w:rsidRPr="00B8065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AAAB11F" w14:textId="77777777" w:rsidR="00B80651" w:rsidRPr="00B80651" w:rsidRDefault="00B80651" w:rsidP="00B8065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0651">
        <w:rPr>
          <w:rFonts w:ascii="Times New Roman" w:hAnsi="Times New Roman" w:cs="Times New Roman"/>
          <w:sz w:val="28"/>
          <w:szCs w:val="28"/>
          <w:lang w:val="ru-RU"/>
        </w:rPr>
        <w:t xml:space="preserve">В связи с остановкой работы платформы Сферум Методическая лаборатория проекта «Школа </w:t>
      </w:r>
      <w:proofErr w:type="spellStart"/>
      <w:r w:rsidRPr="00B80651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B80651">
        <w:rPr>
          <w:rFonts w:ascii="Times New Roman" w:hAnsi="Times New Roman" w:cs="Times New Roman"/>
          <w:sz w:val="28"/>
          <w:szCs w:val="28"/>
          <w:lang w:val="ru-RU"/>
        </w:rPr>
        <w:t xml:space="preserve"> России» ГБУ ДПО РД «Дагестанский институт развития образования» информирует вас о смене веб-ссылки на групповой </w:t>
      </w:r>
      <w:proofErr w:type="spellStart"/>
      <w:r w:rsidRPr="00B80651">
        <w:rPr>
          <w:rFonts w:ascii="Times New Roman" w:hAnsi="Times New Roman" w:cs="Times New Roman"/>
          <w:sz w:val="28"/>
          <w:szCs w:val="28"/>
          <w:lang w:val="ru-RU"/>
        </w:rPr>
        <w:t>видеозвонок</w:t>
      </w:r>
      <w:proofErr w:type="spellEnd"/>
      <w:r w:rsidRPr="00B80651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80651">
        <w:rPr>
          <w:rFonts w:ascii="Times New Roman" w:hAnsi="Times New Roman" w:cs="Times New Roman"/>
          <w:sz w:val="28"/>
          <w:szCs w:val="28"/>
          <w:lang w:val="ru-RU"/>
        </w:rPr>
        <w:t>вебинара</w:t>
      </w:r>
      <w:proofErr w:type="spellEnd"/>
      <w:r w:rsidRPr="00B80651">
        <w:rPr>
          <w:rFonts w:ascii="Times New Roman" w:hAnsi="Times New Roman" w:cs="Times New Roman"/>
          <w:sz w:val="28"/>
          <w:szCs w:val="28"/>
          <w:lang w:val="ru-RU"/>
        </w:rPr>
        <w:t xml:space="preserve"> на тему: «Основные вопросы прохождения федеральной самодиагностики проекта «Школа </w:t>
      </w:r>
      <w:proofErr w:type="spellStart"/>
      <w:r w:rsidRPr="00B80651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B80651">
        <w:rPr>
          <w:rFonts w:ascii="Times New Roman" w:hAnsi="Times New Roman" w:cs="Times New Roman"/>
          <w:sz w:val="28"/>
          <w:szCs w:val="28"/>
          <w:lang w:val="ru-RU"/>
        </w:rPr>
        <w:t xml:space="preserve"> России в 2025 году» (письмо № 1302 от 15.10.2025г).</w:t>
      </w:r>
    </w:p>
    <w:p w14:paraId="4410D863" w14:textId="77777777" w:rsidR="00B80651" w:rsidRDefault="00B80651" w:rsidP="00B8065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06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80651">
        <w:rPr>
          <w:rFonts w:ascii="Times New Roman" w:hAnsi="Times New Roman" w:cs="Times New Roman"/>
          <w:sz w:val="28"/>
          <w:szCs w:val="28"/>
          <w:lang w:val="ru-RU"/>
        </w:rPr>
        <w:t xml:space="preserve">Дата и время проведения </w:t>
      </w:r>
      <w:proofErr w:type="spellStart"/>
      <w:r w:rsidRPr="00B80651">
        <w:rPr>
          <w:rFonts w:ascii="Times New Roman" w:hAnsi="Times New Roman" w:cs="Times New Roman"/>
          <w:sz w:val="28"/>
          <w:szCs w:val="28"/>
          <w:lang w:val="ru-RU"/>
        </w:rPr>
        <w:t>вебинара</w:t>
      </w:r>
      <w:proofErr w:type="spellEnd"/>
      <w:r w:rsidRPr="00B80651">
        <w:rPr>
          <w:rFonts w:ascii="Times New Roman" w:hAnsi="Times New Roman" w:cs="Times New Roman"/>
          <w:sz w:val="28"/>
          <w:szCs w:val="28"/>
          <w:lang w:val="ru-RU"/>
        </w:rPr>
        <w:t xml:space="preserve">: 27 октября 2025 года в 15.00 МСК. </w:t>
      </w:r>
    </w:p>
    <w:p w14:paraId="29B9A67F" w14:textId="77777777" w:rsidR="00B80651" w:rsidRDefault="00B80651" w:rsidP="00B8065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9FF8ED6" w14:textId="7C176CE6" w:rsidR="00B80651" w:rsidRDefault="00B80651" w:rsidP="00B8065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0651">
        <w:rPr>
          <w:rFonts w:ascii="Times New Roman" w:hAnsi="Times New Roman" w:cs="Times New Roman"/>
          <w:sz w:val="28"/>
          <w:szCs w:val="28"/>
          <w:lang w:val="ru-RU"/>
        </w:rPr>
        <w:t xml:space="preserve">Ссылка на трансляцию: </w:t>
      </w:r>
    </w:p>
    <w:p w14:paraId="4159B8EB" w14:textId="554A2F25" w:rsidR="00B80651" w:rsidRPr="00B80651" w:rsidRDefault="00B80651" w:rsidP="00B8065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5" w:history="1">
        <w:r w:rsidRPr="00B80651">
          <w:rPr>
            <w:rStyle w:val="a6"/>
            <w:rFonts w:ascii="Times New Roman" w:hAnsi="Times New Roman" w:cs="Times New Roman"/>
            <w:sz w:val="28"/>
            <w:szCs w:val="28"/>
          </w:rPr>
          <w:t>https</w:t>
        </w:r>
        <w:r w:rsidRPr="00B80651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B80651">
          <w:rPr>
            <w:rStyle w:val="a6"/>
            <w:rFonts w:ascii="Times New Roman" w:hAnsi="Times New Roman" w:cs="Times New Roman"/>
            <w:sz w:val="28"/>
            <w:szCs w:val="28"/>
          </w:rPr>
          <w:t>max</w:t>
        </w:r>
        <w:r w:rsidRPr="00B80651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B80651">
          <w:rPr>
            <w:rStyle w:val="a6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B80651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B80651">
          <w:rPr>
            <w:rStyle w:val="a6"/>
            <w:rFonts w:ascii="Times New Roman" w:hAnsi="Times New Roman" w:cs="Times New Roman"/>
            <w:sz w:val="28"/>
            <w:szCs w:val="28"/>
          </w:rPr>
          <w:t>joincall</w:t>
        </w:r>
        <w:proofErr w:type="spellEnd"/>
        <w:r w:rsidRPr="00B80651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/3</w:t>
        </w:r>
        <w:proofErr w:type="spellStart"/>
        <w:r w:rsidRPr="00B80651">
          <w:rPr>
            <w:rStyle w:val="a6"/>
            <w:rFonts w:ascii="Times New Roman" w:hAnsi="Times New Roman" w:cs="Times New Roman"/>
            <w:sz w:val="28"/>
            <w:szCs w:val="28"/>
          </w:rPr>
          <w:t>jJaVfXsFH</w:t>
        </w:r>
        <w:proofErr w:type="spellEnd"/>
        <w:r w:rsidRPr="00B80651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6</w:t>
        </w:r>
        <w:proofErr w:type="spellStart"/>
        <w:r w:rsidRPr="00B80651">
          <w:rPr>
            <w:rStyle w:val="a6"/>
            <w:rFonts w:ascii="Times New Roman" w:hAnsi="Times New Roman" w:cs="Times New Roman"/>
            <w:sz w:val="28"/>
            <w:szCs w:val="28"/>
          </w:rPr>
          <w:t>SwOxqodx</w:t>
        </w:r>
        <w:proofErr w:type="spellEnd"/>
        <w:r w:rsidRPr="00B80651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15-54</w:t>
        </w:r>
        <w:proofErr w:type="spellStart"/>
        <w:r w:rsidRPr="00B80651">
          <w:rPr>
            <w:rStyle w:val="a6"/>
            <w:rFonts w:ascii="Times New Roman" w:hAnsi="Times New Roman" w:cs="Times New Roman"/>
            <w:sz w:val="28"/>
            <w:szCs w:val="28"/>
          </w:rPr>
          <w:t>UZQdVkv</w:t>
        </w:r>
        <w:proofErr w:type="spellEnd"/>
        <w:r w:rsidRPr="00B80651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B80651">
          <w:rPr>
            <w:rStyle w:val="a6"/>
            <w:rFonts w:ascii="Times New Roman" w:hAnsi="Times New Roman" w:cs="Times New Roman"/>
            <w:sz w:val="28"/>
            <w:szCs w:val="28"/>
          </w:rPr>
          <w:t>aeTSziqwgB</w:t>
        </w:r>
        <w:proofErr w:type="spellEnd"/>
        <w:r w:rsidRPr="00B80651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8</w:t>
        </w:r>
      </w:hyperlink>
    </w:p>
    <w:p w14:paraId="0264E9F0" w14:textId="77777777" w:rsidR="00390717" w:rsidRPr="00390717" w:rsidRDefault="00390717" w:rsidP="0039071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4705A6" w14:textId="37F7AEAC" w:rsidR="00AD11DA" w:rsidRPr="00ED64CD" w:rsidRDefault="007B357E" w:rsidP="00AD11DA">
      <w:pPr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629D8AC9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053FAF21" w14:textId="01986216" w:rsidR="00EF465E" w:rsidRDefault="00AD11DA" w:rsidP="00EA277B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sectPr w:rsidR="00EF465E" w:rsidSect="00443E40">
      <w:pgSz w:w="12240" w:h="15840"/>
      <w:pgMar w:top="993" w:right="758" w:bottom="113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36349"/>
    <w:rsid w:val="001662EF"/>
    <w:rsid w:val="0019588C"/>
    <w:rsid w:val="002A2581"/>
    <w:rsid w:val="00390717"/>
    <w:rsid w:val="00443E40"/>
    <w:rsid w:val="00467D2D"/>
    <w:rsid w:val="0057127B"/>
    <w:rsid w:val="005D537D"/>
    <w:rsid w:val="00710949"/>
    <w:rsid w:val="00723610"/>
    <w:rsid w:val="007A0260"/>
    <w:rsid w:val="007B357E"/>
    <w:rsid w:val="007E402D"/>
    <w:rsid w:val="00864C88"/>
    <w:rsid w:val="00997A3D"/>
    <w:rsid w:val="00A53684"/>
    <w:rsid w:val="00AD11DA"/>
    <w:rsid w:val="00AF077A"/>
    <w:rsid w:val="00B55834"/>
    <w:rsid w:val="00B80651"/>
    <w:rsid w:val="00BF0E49"/>
    <w:rsid w:val="00C33299"/>
    <w:rsid w:val="00C44CCB"/>
    <w:rsid w:val="00CF5BDE"/>
    <w:rsid w:val="00D13B54"/>
    <w:rsid w:val="00EA277B"/>
    <w:rsid w:val="00ED64CD"/>
    <w:rsid w:val="00EF465E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x.ru/joincall/3jJaVfXsFH6SwOxqodx15-54UZQdVkv-aeTSziqwg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Uma</cp:lastModifiedBy>
  <cp:revision>2</cp:revision>
  <dcterms:created xsi:type="dcterms:W3CDTF">2025-10-25T12:00:00Z</dcterms:created>
  <dcterms:modified xsi:type="dcterms:W3CDTF">2025-10-25T12:00:00Z</dcterms:modified>
</cp:coreProperties>
</file>